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82" w:rsidRDefault="00ED1582" w:rsidP="00A04994">
      <w:pPr>
        <w:jc w:val="center"/>
        <w:rPr>
          <w:sz w:val="24"/>
          <w:szCs w:val="24"/>
        </w:rPr>
      </w:pPr>
    </w:p>
    <w:p w:rsidR="00ED1582" w:rsidRDefault="00ED1582" w:rsidP="00A04994">
      <w:pPr>
        <w:jc w:val="center"/>
        <w:rPr>
          <w:sz w:val="24"/>
          <w:szCs w:val="24"/>
        </w:rPr>
      </w:pPr>
      <w:r w:rsidRPr="00ED1582">
        <w:rPr>
          <w:noProof/>
          <w:sz w:val="24"/>
          <w:szCs w:val="24"/>
        </w:rPr>
        <w:drawing>
          <wp:inline distT="0" distB="0" distL="0" distR="0">
            <wp:extent cx="2000250" cy="599033"/>
            <wp:effectExtent l="0" t="0" r="0" b="0"/>
            <wp:docPr id="1" name="Picture 1" descr="G:\EDUCATION\Cooperative Agreement\2016 - Year 2\CDC WWBD\Website\BetterYouKnow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CATION\Cooperative Agreement\2016 - Year 2\CDC WWBD\Website\BetterYouKnow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1957" cy="608529"/>
                    </a:xfrm>
                    <a:prstGeom prst="rect">
                      <a:avLst/>
                    </a:prstGeom>
                    <a:noFill/>
                    <a:ln>
                      <a:noFill/>
                    </a:ln>
                  </pic:spPr>
                </pic:pic>
              </a:graphicData>
            </a:graphic>
          </wp:inline>
        </w:drawing>
      </w:r>
      <w:r w:rsidRPr="00ED1582">
        <w:rPr>
          <w:sz w:val="24"/>
          <w:szCs w:val="24"/>
        </w:rPr>
        <w:t xml:space="preserve"> </w:t>
      </w:r>
    </w:p>
    <w:p w:rsidR="00ED1582" w:rsidRDefault="00ED1582" w:rsidP="00A04994">
      <w:pPr>
        <w:jc w:val="center"/>
        <w:rPr>
          <w:sz w:val="24"/>
          <w:szCs w:val="24"/>
        </w:rPr>
      </w:pPr>
    </w:p>
    <w:p w:rsidR="00A04994" w:rsidRDefault="00A04994" w:rsidP="00A04994">
      <w:pPr>
        <w:jc w:val="center"/>
        <w:rPr>
          <w:sz w:val="24"/>
          <w:szCs w:val="24"/>
        </w:rPr>
      </w:pPr>
      <w:r>
        <w:rPr>
          <w:sz w:val="24"/>
          <w:szCs w:val="24"/>
        </w:rPr>
        <w:t>[</w:t>
      </w:r>
      <w:r>
        <w:rPr>
          <w:i/>
          <w:sz w:val="24"/>
          <w:szCs w:val="24"/>
        </w:rPr>
        <w:t>Insert Logo/put on letterhead]</w:t>
      </w:r>
    </w:p>
    <w:p w:rsidR="000A2036" w:rsidRDefault="00D9761E" w:rsidP="000A2036">
      <w:pPr>
        <w:jc w:val="center"/>
      </w:pPr>
      <w:r w:rsidRPr="00D9761E">
        <w:rPr>
          <w:noProof/>
        </w:rPr>
        <w:t xml:space="preserve"> </w:t>
      </w:r>
    </w:p>
    <w:p w:rsidR="000A2036" w:rsidRPr="00840642" w:rsidRDefault="000A2036" w:rsidP="000A2036">
      <w:pPr>
        <w:rPr>
          <w:sz w:val="24"/>
          <w:szCs w:val="24"/>
        </w:rPr>
      </w:pPr>
      <w:r w:rsidRPr="00840642">
        <w:rPr>
          <w:b/>
          <w:sz w:val="24"/>
          <w:szCs w:val="24"/>
        </w:rPr>
        <w:t xml:space="preserve">   </w:t>
      </w:r>
    </w:p>
    <w:p w:rsidR="00840642" w:rsidRDefault="000A1E52" w:rsidP="000A2036">
      <w:pPr>
        <w:rPr>
          <w:sz w:val="24"/>
          <w:szCs w:val="24"/>
        </w:rPr>
      </w:pPr>
      <w:r>
        <w:rPr>
          <w:sz w:val="24"/>
          <w:szCs w:val="24"/>
        </w:rPr>
        <w:t>[</w:t>
      </w:r>
      <w:r>
        <w:rPr>
          <w:i/>
          <w:sz w:val="24"/>
          <w:szCs w:val="24"/>
        </w:rPr>
        <w:t>Insert Date]</w:t>
      </w:r>
    </w:p>
    <w:p w:rsidR="000A1E52" w:rsidRDefault="000A1E52" w:rsidP="000A2036">
      <w:pPr>
        <w:rPr>
          <w:b/>
          <w:sz w:val="24"/>
          <w:szCs w:val="24"/>
        </w:rPr>
      </w:pPr>
    </w:p>
    <w:p w:rsidR="00B83BBC" w:rsidRDefault="00B83BBC" w:rsidP="000A2036">
      <w:pPr>
        <w:rPr>
          <w:b/>
          <w:sz w:val="24"/>
          <w:szCs w:val="24"/>
        </w:rPr>
      </w:pPr>
    </w:p>
    <w:p w:rsidR="00517117" w:rsidRDefault="00FE34B0" w:rsidP="000A2036">
      <w:pPr>
        <w:rPr>
          <w:sz w:val="24"/>
          <w:szCs w:val="24"/>
        </w:rPr>
      </w:pPr>
      <w:r>
        <w:rPr>
          <w:sz w:val="24"/>
          <w:szCs w:val="24"/>
        </w:rPr>
        <w:t xml:space="preserve">Dear </w:t>
      </w:r>
      <w:r w:rsidR="000A1E52">
        <w:rPr>
          <w:sz w:val="24"/>
          <w:szCs w:val="24"/>
        </w:rPr>
        <w:t>[</w:t>
      </w:r>
      <w:r w:rsidR="000A1E52">
        <w:rPr>
          <w:i/>
          <w:sz w:val="24"/>
          <w:szCs w:val="24"/>
        </w:rPr>
        <w:t>Insert Partner Name]</w:t>
      </w:r>
      <w:r w:rsidR="000A1E52">
        <w:rPr>
          <w:sz w:val="24"/>
          <w:szCs w:val="24"/>
        </w:rPr>
        <w:t>,</w:t>
      </w:r>
    </w:p>
    <w:p w:rsidR="00FB31A2" w:rsidRDefault="00FB31A2" w:rsidP="000A2036">
      <w:pPr>
        <w:rPr>
          <w:sz w:val="24"/>
          <w:szCs w:val="24"/>
        </w:rPr>
      </w:pPr>
    </w:p>
    <w:p w:rsidR="00B86778" w:rsidRDefault="00C05FC3" w:rsidP="007305B4">
      <w:pPr>
        <w:rPr>
          <w:sz w:val="24"/>
          <w:szCs w:val="24"/>
        </w:rPr>
      </w:pPr>
      <w:r>
        <w:rPr>
          <w:sz w:val="24"/>
          <w:szCs w:val="24"/>
        </w:rPr>
        <w:t>Up to 1% of women in the United States are estimated to have a bleeding disorder, and many don’t know it. That</w:t>
      </w:r>
      <w:r w:rsidR="008D273D">
        <w:rPr>
          <w:sz w:val="24"/>
          <w:szCs w:val="24"/>
        </w:rPr>
        <w:t xml:space="preserve"> may not sound like a large percentage but it</w:t>
      </w:r>
      <w:r>
        <w:rPr>
          <w:sz w:val="24"/>
          <w:szCs w:val="24"/>
        </w:rPr>
        <w:t xml:space="preserve"> is the </w:t>
      </w:r>
      <w:r w:rsidR="000A1E52">
        <w:rPr>
          <w:sz w:val="24"/>
          <w:szCs w:val="24"/>
        </w:rPr>
        <w:t xml:space="preserve">more than </w:t>
      </w:r>
      <w:r>
        <w:rPr>
          <w:sz w:val="24"/>
          <w:szCs w:val="24"/>
        </w:rPr>
        <w:t xml:space="preserve">the </w:t>
      </w:r>
      <w:r w:rsidR="000A1E52">
        <w:rPr>
          <w:sz w:val="24"/>
          <w:szCs w:val="24"/>
        </w:rPr>
        <w:t xml:space="preserve">entire </w:t>
      </w:r>
      <w:r>
        <w:rPr>
          <w:sz w:val="24"/>
          <w:szCs w:val="24"/>
        </w:rPr>
        <w:t>population of</w:t>
      </w:r>
      <w:r w:rsidR="008D273D">
        <w:rPr>
          <w:sz w:val="24"/>
          <w:szCs w:val="24"/>
        </w:rPr>
        <w:t xml:space="preserve"> </w:t>
      </w:r>
      <w:r w:rsidR="000A1E52">
        <w:rPr>
          <w:sz w:val="24"/>
          <w:szCs w:val="24"/>
        </w:rPr>
        <w:t>Chicago</w:t>
      </w:r>
      <w:r w:rsidR="008D273D">
        <w:rPr>
          <w:sz w:val="24"/>
          <w:szCs w:val="24"/>
        </w:rPr>
        <w:t>! Yet, most people haven’t heard of bleeding disorders, despite the fact that they have a large impact on the lives of people living with them, especially women.</w:t>
      </w:r>
      <w:r w:rsidR="00B86778">
        <w:rPr>
          <w:sz w:val="24"/>
          <w:szCs w:val="24"/>
        </w:rPr>
        <w:t xml:space="preserve"> Bleeding disorders, like hemophilia and von </w:t>
      </w:r>
      <w:proofErr w:type="spellStart"/>
      <w:r w:rsidR="00B86778">
        <w:rPr>
          <w:sz w:val="24"/>
          <w:szCs w:val="24"/>
        </w:rPr>
        <w:t>Willebrand</w:t>
      </w:r>
      <w:proofErr w:type="spellEnd"/>
      <w:r w:rsidR="00B86778">
        <w:rPr>
          <w:sz w:val="24"/>
          <w:szCs w:val="24"/>
        </w:rPr>
        <w:t xml:space="preserve"> Disease, are inheritable disorders where specific proteins in the blood are missing or don’t work properly, making it hard for the blood to clot.</w:t>
      </w:r>
      <w:r w:rsidR="008D273D">
        <w:rPr>
          <w:sz w:val="24"/>
          <w:szCs w:val="24"/>
        </w:rPr>
        <w:t xml:space="preserve"> </w:t>
      </w:r>
    </w:p>
    <w:p w:rsidR="00B86778" w:rsidRDefault="00B86778" w:rsidP="007305B4">
      <w:pPr>
        <w:rPr>
          <w:sz w:val="24"/>
          <w:szCs w:val="24"/>
        </w:rPr>
      </w:pPr>
    </w:p>
    <w:p w:rsidR="008D273D" w:rsidRDefault="008D273D" w:rsidP="007305B4">
      <w:pPr>
        <w:rPr>
          <w:sz w:val="24"/>
          <w:szCs w:val="24"/>
        </w:rPr>
      </w:pPr>
      <w:r>
        <w:rPr>
          <w:sz w:val="24"/>
          <w:szCs w:val="24"/>
        </w:rPr>
        <w:t>Women with bleeding disorders very often have heavy menstrual bleeding, and by heavy we mean heavy…changing their tampon or pad at least every hour and having periods that last longer than 7 days. In fact, I was just chatting with a woman at a local education day who shared</w:t>
      </w:r>
      <w:r w:rsidR="00AE0228">
        <w:rPr>
          <w:sz w:val="24"/>
          <w:szCs w:val="24"/>
        </w:rPr>
        <w:t xml:space="preserve"> that</w:t>
      </w:r>
      <w:r>
        <w:rPr>
          <w:sz w:val="24"/>
          <w:szCs w:val="24"/>
        </w:rPr>
        <w:t xml:space="preserve"> her period typically lasts for three weeks! Bleeding disorders in women can be hard to identify and diagnose, sometimes even leading to drastic procedures</w:t>
      </w:r>
      <w:r w:rsidR="00AE0228">
        <w:rPr>
          <w:sz w:val="24"/>
          <w:szCs w:val="24"/>
        </w:rPr>
        <w:t>, like hysterectomies,</w:t>
      </w:r>
      <w:r>
        <w:rPr>
          <w:sz w:val="24"/>
          <w:szCs w:val="24"/>
        </w:rPr>
        <w:t xml:space="preserve"> that </w:t>
      </w:r>
      <w:r w:rsidR="00AE0228">
        <w:rPr>
          <w:sz w:val="24"/>
          <w:szCs w:val="24"/>
        </w:rPr>
        <w:t>possibly could have been avoided with proper diagnosis and treatment.</w:t>
      </w:r>
      <w:r>
        <w:rPr>
          <w:sz w:val="24"/>
          <w:szCs w:val="24"/>
        </w:rPr>
        <w:t xml:space="preserve"> </w:t>
      </w:r>
      <w:r w:rsidR="00C05FC3">
        <w:rPr>
          <w:sz w:val="24"/>
          <w:szCs w:val="24"/>
        </w:rPr>
        <w:t xml:space="preserve"> </w:t>
      </w:r>
    </w:p>
    <w:p w:rsidR="008D273D" w:rsidRDefault="008D273D" w:rsidP="007305B4">
      <w:pPr>
        <w:rPr>
          <w:sz w:val="24"/>
          <w:szCs w:val="24"/>
        </w:rPr>
      </w:pPr>
    </w:p>
    <w:p w:rsidR="004C07B5" w:rsidRDefault="00AE0228" w:rsidP="007305B4">
      <w:pPr>
        <w:rPr>
          <w:sz w:val="24"/>
          <w:szCs w:val="24"/>
        </w:rPr>
      </w:pPr>
      <w:r>
        <w:rPr>
          <w:sz w:val="24"/>
          <w:szCs w:val="24"/>
        </w:rPr>
        <w:t xml:space="preserve">All of this is why I am writing you today. </w:t>
      </w:r>
      <w:r w:rsidR="000A1E52">
        <w:rPr>
          <w:sz w:val="24"/>
          <w:szCs w:val="24"/>
        </w:rPr>
        <w:t>[</w:t>
      </w:r>
      <w:r w:rsidR="000A1E52">
        <w:rPr>
          <w:i/>
          <w:sz w:val="24"/>
          <w:szCs w:val="24"/>
        </w:rPr>
        <w:t>Insert your organization or name]</w:t>
      </w:r>
      <w:r w:rsidR="000A1E52">
        <w:rPr>
          <w:sz w:val="24"/>
          <w:szCs w:val="24"/>
        </w:rPr>
        <w:t>,</w:t>
      </w:r>
      <w:r w:rsidR="00C05FC3">
        <w:rPr>
          <w:sz w:val="24"/>
          <w:szCs w:val="24"/>
        </w:rPr>
        <w:t xml:space="preserve"> is excited t</w:t>
      </w:r>
      <w:r>
        <w:rPr>
          <w:sz w:val="24"/>
          <w:szCs w:val="24"/>
        </w:rPr>
        <w:t>o share with you a new campaign, our Better You Know campaign, to raise awareness of bleeding disorders in women and to drive</w:t>
      </w:r>
      <w:r w:rsidR="00B86778">
        <w:rPr>
          <w:sz w:val="24"/>
          <w:szCs w:val="24"/>
        </w:rPr>
        <w:t xml:space="preserve"> women to betteryouknow.org where they can enter in their symptoms to find out if they are at risk for a bleed</w:t>
      </w:r>
      <w:r w:rsidR="004C07B5">
        <w:rPr>
          <w:sz w:val="24"/>
          <w:szCs w:val="24"/>
        </w:rPr>
        <w:t xml:space="preserve">ing disorder. We really want to reach women where they are at, and know that </w:t>
      </w:r>
      <w:r w:rsidR="000A1E52">
        <w:rPr>
          <w:sz w:val="24"/>
          <w:szCs w:val="24"/>
        </w:rPr>
        <w:t>[</w:t>
      </w:r>
      <w:r w:rsidR="000A1E52">
        <w:rPr>
          <w:i/>
          <w:sz w:val="24"/>
          <w:szCs w:val="24"/>
        </w:rPr>
        <w:t>Insert Partner Name]</w:t>
      </w:r>
      <w:r w:rsidR="000A1E52">
        <w:rPr>
          <w:sz w:val="24"/>
          <w:szCs w:val="24"/>
        </w:rPr>
        <w:t xml:space="preserve"> </w:t>
      </w:r>
      <w:r w:rsidR="004C07B5">
        <w:rPr>
          <w:sz w:val="24"/>
          <w:szCs w:val="24"/>
        </w:rPr>
        <w:t>is do</w:t>
      </w:r>
      <w:r w:rsidR="000A1E52">
        <w:rPr>
          <w:sz w:val="24"/>
          <w:szCs w:val="24"/>
        </w:rPr>
        <w:t>ing amazing work reaching women</w:t>
      </w:r>
      <w:r w:rsidR="004C07B5">
        <w:rPr>
          <w:sz w:val="24"/>
          <w:szCs w:val="24"/>
        </w:rPr>
        <w:t xml:space="preserve">. This is a great fit with </w:t>
      </w:r>
      <w:r w:rsidR="00A96825">
        <w:rPr>
          <w:sz w:val="24"/>
          <w:szCs w:val="24"/>
        </w:rPr>
        <w:t xml:space="preserve">Better You Know, and we would love to talk with you more about how we can possibly work together to impact women’s health and make their periods a more positive experience. </w:t>
      </w:r>
    </w:p>
    <w:p w:rsidR="00A96825" w:rsidRDefault="00A96825" w:rsidP="007305B4">
      <w:pPr>
        <w:rPr>
          <w:sz w:val="24"/>
          <w:szCs w:val="24"/>
        </w:rPr>
      </w:pPr>
    </w:p>
    <w:p w:rsidR="00A96825" w:rsidRPr="005449C6" w:rsidRDefault="007175DC" w:rsidP="007305B4">
      <w:pPr>
        <w:rPr>
          <w:sz w:val="24"/>
          <w:szCs w:val="24"/>
        </w:rPr>
      </w:pPr>
      <w:r>
        <w:rPr>
          <w:sz w:val="24"/>
          <w:szCs w:val="24"/>
        </w:rPr>
        <w:t xml:space="preserve">For more information, visit </w:t>
      </w:r>
      <w:hyperlink r:id="rId6" w:history="1">
        <w:r w:rsidR="002C534C" w:rsidRPr="005256FD">
          <w:rPr>
            <w:rStyle w:val="Hyperlink"/>
            <w:sz w:val="24"/>
            <w:szCs w:val="24"/>
          </w:rPr>
          <w:t>https://betteryouknow.org</w:t>
        </w:r>
      </w:hyperlink>
      <w:r w:rsidR="002C534C">
        <w:rPr>
          <w:sz w:val="24"/>
          <w:szCs w:val="24"/>
        </w:rPr>
        <w:t>,</w:t>
      </w:r>
      <w:bookmarkStart w:id="0" w:name="_GoBack"/>
      <w:bookmarkEnd w:id="0"/>
      <w:r w:rsidR="00A96825">
        <w:rPr>
          <w:sz w:val="24"/>
          <w:szCs w:val="24"/>
        </w:rPr>
        <w:t xml:space="preserve"> </w:t>
      </w:r>
      <w:r>
        <w:rPr>
          <w:sz w:val="24"/>
          <w:szCs w:val="24"/>
        </w:rPr>
        <w:t xml:space="preserve">which </w:t>
      </w:r>
      <w:r w:rsidR="00A96825">
        <w:rPr>
          <w:sz w:val="24"/>
          <w:szCs w:val="24"/>
        </w:rPr>
        <w:t>includ</w:t>
      </w:r>
      <w:r>
        <w:rPr>
          <w:sz w:val="24"/>
          <w:szCs w:val="24"/>
        </w:rPr>
        <w:t>es</w:t>
      </w:r>
      <w:r w:rsidR="00A96825">
        <w:rPr>
          <w:sz w:val="24"/>
          <w:szCs w:val="24"/>
        </w:rPr>
        <w:t xml:space="preserve"> </w:t>
      </w:r>
      <w:r w:rsidR="004874EE">
        <w:rPr>
          <w:sz w:val="24"/>
          <w:szCs w:val="24"/>
        </w:rPr>
        <w:t>9</w:t>
      </w:r>
      <w:r w:rsidR="00A96825">
        <w:rPr>
          <w:sz w:val="24"/>
          <w:szCs w:val="24"/>
        </w:rPr>
        <w:t xml:space="preserve"> short videos of women sharing their experiences with a bleeding disorder, as well as the print materials we have created for the campaign. We would love to chat with you more about how to potential put the word out through </w:t>
      </w:r>
      <w:r w:rsidR="000A1E52">
        <w:rPr>
          <w:sz w:val="24"/>
          <w:szCs w:val="24"/>
        </w:rPr>
        <w:t>[</w:t>
      </w:r>
      <w:r w:rsidR="000A1E52">
        <w:rPr>
          <w:i/>
          <w:sz w:val="24"/>
          <w:szCs w:val="24"/>
        </w:rPr>
        <w:t>Insert Partner Name</w:t>
      </w:r>
      <w:proofErr w:type="gramStart"/>
      <w:r w:rsidR="000A1E52">
        <w:rPr>
          <w:i/>
          <w:sz w:val="24"/>
          <w:szCs w:val="24"/>
        </w:rPr>
        <w:t>]</w:t>
      </w:r>
      <w:r w:rsidR="000A1E52">
        <w:rPr>
          <w:sz w:val="24"/>
          <w:szCs w:val="24"/>
        </w:rPr>
        <w:t>,</w:t>
      </w:r>
      <w:r w:rsidR="00A96825">
        <w:rPr>
          <w:sz w:val="24"/>
          <w:szCs w:val="24"/>
        </w:rPr>
        <w:t>or</w:t>
      </w:r>
      <w:proofErr w:type="gramEnd"/>
      <w:r w:rsidR="00A96825">
        <w:rPr>
          <w:sz w:val="24"/>
          <w:szCs w:val="24"/>
        </w:rPr>
        <w:t xml:space="preserve"> your blog, or even to get women with bleeding disorders to learn more about </w:t>
      </w:r>
      <w:r w:rsidR="000A1E52">
        <w:rPr>
          <w:sz w:val="24"/>
          <w:szCs w:val="24"/>
        </w:rPr>
        <w:t>[</w:t>
      </w:r>
      <w:r w:rsidR="000A1E52">
        <w:rPr>
          <w:i/>
          <w:sz w:val="24"/>
          <w:szCs w:val="24"/>
        </w:rPr>
        <w:t>Insert Partner Name]</w:t>
      </w:r>
      <w:r w:rsidR="000A1E52">
        <w:rPr>
          <w:sz w:val="24"/>
          <w:szCs w:val="24"/>
        </w:rPr>
        <w:t xml:space="preserve">, </w:t>
      </w:r>
      <w:r w:rsidR="00A96825">
        <w:rPr>
          <w:sz w:val="24"/>
          <w:szCs w:val="24"/>
        </w:rPr>
        <w:t xml:space="preserve">to help with their long cycles. </w:t>
      </w:r>
    </w:p>
    <w:p w:rsidR="007305B4" w:rsidRPr="005449C6" w:rsidRDefault="007305B4" w:rsidP="007305B4">
      <w:pPr>
        <w:rPr>
          <w:sz w:val="24"/>
          <w:szCs w:val="24"/>
        </w:rPr>
      </w:pPr>
    </w:p>
    <w:p w:rsidR="007305B4" w:rsidRPr="005449C6" w:rsidRDefault="007305B4" w:rsidP="007305B4">
      <w:pPr>
        <w:rPr>
          <w:sz w:val="24"/>
          <w:szCs w:val="24"/>
        </w:rPr>
      </w:pPr>
      <w:r w:rsidRPr="005449C6">
        <w:rPr>
          <w:sz w:val="24"/>
          <w:szCs w:val="24"/>
        </w:rPr>
        <w:t>Sincerely,</w:t>
      </w:r>
    </w:p>
    <w:p w:rsidR="007305B4" w:rsidRDefault="007305B4" w:rsidP="007305B4"/>
    <w:p w:rsidR="007305B4" w:rsidRDefault="007305B4" w:rsidP="007305B4"/>
    <w:p w:rsidR="00A94BE5" w:rsidRDefault="00A94BE5" w:rsidP="007305B4"/>
    <w:p w:rsidR="00840642" w:rsidRDefault="000A1E52" w:rsidP="00840642">
      <w:pPr>
        <w:rPr>
          <w:sz w:val="24"/>
          <w:szCs w:val="24"/>
        </w:rPr>
      </w:pPr>
      <w:r>
        <w:rPr>
          <w:sz w:val="24"/>
          <w:szCs w:val="24"/>
        </w:rPr>
        <w:t>[</w:t>
      </w:r>
      <w:r>
        <w:rPr>
          <w:i/>
          <w:sz w:val="24"/>
          <w:szCs w:val="24"/>
        </w:rPr>
        <w:t>Insert Your Name and Organization]</w:t>
      </w:r>
      <w:r>
        <w:rPr>
          <w:sz w:val="24"/>
          <w:szCs w:val="24"/>
        </w:rPr>
        <w:t>,</w:t>
      </w:r>
      <w:r w:rsidR="00840642" w:rsidRPr="005449C6">
        <w:rPr>
          <w:sz w:val="24"/>
          <w:szCs w:val="24"/>
        </w:rPr>
        <w:tab/>
      </w:r>
      <w:r w:rsidR="00840642" w:rsidRPr="005449C6">
        <w:rPr>
          <w:sz w:val="24"/>
          <w:szCs w:val="24"/>
        </w:rPr>
        <w:tab/>
      </w:r>
    </w:p>
    <w:p w:rsidR="007305B4" w:rsidRPr="00517117" w:rsidRDefault="007305B4">
      <w:pPr>
        <w:rPr>
          <w:sz w:val="24"/>
          <w:szCs w:val="24"/>
        </w:rPr>
      </w:pPr>
    </w:p>
    <w:sectPr w:rsidR="007305B4" w:rsidRPr="00517117" w:rsidSect="00A94BE5">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C0C"/>
    <w:multiLevelType w:val="hybridMultilevel"/>
    <w:tmpl w:val="3F864F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36"/>
    <w:rsid w:val="0003578A"/>
    <w:rsid w:val="000A13B8"/>
    <w:rsid w:val="000A1E52"/>
    <w:rsid w:val="000A2036"/>
    <w:rsid w:val="000E1D6C"/>
    <w:rsid w:val="000E6075"/>
    <w:rsid w:val="000F52ED"/>
    <w:rsid w:val="001431C3"/>
    <w:rsid w:val="00157768"/>
    <w:rsid w:val="001B47CA"/>
    <w:rsid w:val="001C2469"/>
    <w:rsid w:val="001C6114"/>
    <w:rsid w:val="001D573F"/>
    <w:rsid w:val="002212F9"/>
    <w:rsid w:val="002251AE"/>
    <w:rsid w:val="00275446"/>
    <w:rsid w:val="002A1736"/>
    <w:rsid w:val="002C4C50"/>
    <w:rsid w:val="002C534C"/>
    <w:rsid w:val="00326EB6"/>
    <w:rsid w:val="0037636F"/>
    <w:rsid w:val="003A3601"/>
    <w:rsid w:val="00410E95"/>
    <w:rsid w:val="00426861"/>
    <w:rsid w:val="00442D3E"/>
    <w:rsid w:val="00475AA8"/>
    <w:rsid w:val="004874EE"/>
    <w:rsid w:val="004C07B5"/>
    <w:rsid w:val="00517117"/>
    <w:rsid w:val="0052236B"/>
    <w:rsid w:val="00537428"/>
    <w:rsid w:val="005449C6"/>
    <w:rsid w:val="00556599"/>
    <w:rsid w:val="005F4AA5"/>
    <w:rsid w:val="00640D02"/>
    <w:rsid w:val="006D33F8"/>
    <w:rsid w:val="006E727B"/>
    <w:rsid w:val="006F4616"/>
    <w:rsid w:val="0070190C"/>
    <w:rsid w:val="00706FEC"/>
    <w:rsid w:val="007175DC"/>
    <w:rsid w:val="007305B4"/>
    <w:rsid w:val="00737012"/>
    <w:rsid w:val="007A48E8"/>
    <w:rsid w:val="00810F2F"/>
    <w:rsid w:val="00840642"/>
    <w:rsid w:val="00851BB8"/>
    <w:rsid w:val="00870C70"/>
    <w:rsid w:val="00885842"/>
    <w:rsid w:val="008D22D4"/>
    <w:rsid w:val="008D273D"/>
    <w:rsid w:val="008F6B60"/>
    <w:rsid w:val="00914C0C"/>
    <w:rsid w:val="00935A8F"/>
    <w:rsid w:val="009A0FEE"/>
    <w:rsid w:val="00A04994"/>
    <w:rsid w:val="00A94BE5"/>
    <w:rsid w:val="00A96825"/>
    <w:rsid w:val="00AC5A1A"/>
    <w:rsid w:val="00AE0228"/>
    <w:rsid w:val="00AF715E"/>
    <w:rsid w:val="00B730A8"/>
    <w:rsid w:val="00B83BBC"/>
    <w:rsid w:val="00B8668B"/>
    <w:rsid w:val="00B86778"/>
    <w:rsid w:val="00C05FC3"/>
    <w:rsid w:val="00C31954"/>
    <w:rsid w:val="00C50EA0"/>
    <w:rsid w:val="00C65A44"/>
    <w:rsid w:val="00C85220"/>
    <w:rsid w:val="00C87D74"/>
    <w:rsid w:val="00CA0008"/>
    <w:rsid w:val="00CB7A4B"/>
    <w:rsid w:val="00CF7414"/>
    <w:rsid w:val="00D065AE"/>
    <w:rsid w:val="00D25F28"/>
    <w:rsid w:val="00D30471"/>
    <w:rsid w:val="00D3143C"/>
    <w:rsid w:val="00D433F5"/>
    <w:rsid w:val="00D44923"/>
    <w:rsid w:val="00D52281"/>
    <w:rsid w:val="00D73687"/>
    <w:rsid w:val="00D76C6A"/>
    <w:rsid w:val="00D84342"/>
    <w:rsid w:val="00D9761E"/>
    <w:rsid w:val="00DB07AD"/>
    <w:rsid w:val="00DD4BD7"/>
    <w:rsid w:val="00E1640B"/>
    <w:rsid w:val="00E23C85"/>
    <w:rsid w:val="00E53AC8"/>
    <w:rsid w:val="00ED1582"/>
    <w:rsid w:val="00ED54F5"/>
    <w:rsid w:val="00F81A2E"/>
    <w:rsid w:val="00FB31A2"/>
    <w:rsid w:val="00FC6FDA"/>
    <w:rsid w:val="00FE2DD4"/>
    <w:rsid w:val="00FE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1D96"/>
  <w15:docId w15:val="{DAD04F39-FD91-4198-860E-89B87BE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2036"/>
    <w:pPr>
      <w:spacing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36"/>
    <w:rPr>
      <w:rFonts w:ascii="Tahoma" w:hAnsi="Tahoma" w:cs="Tahoma"/>
      <w:sz w:val="16"/>
      <w:szCs w:val="16"/>
    </w:rPr>
  </w:style>
  <w:style w:type="character" w:customStyle="1" w:styleId="BalloonTextChar">
    <w:name w:val="Balloon Text Char"/>
    <w:basedOn w:val="DefaultParagraphFont"/>
    <w:link w:val="BalloonText"/>
    <w:uiPriority w:val="99"/>
    <w:semiHidden/>
    <w:rsid w:val="000A20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85842"/>
    <w:rPr>
      <w:sz w:val="16"/>
      <w:szCs w:val="16"/>
    </w:rPr>
  </w:style>
  <w:style w:type="paragraph" w:styleId="CommentText">
    <w:name w:val="annotation text"/>
    <w:basedOn w:val="Normal"/>
    <w:link w:val="CommentTextChar"/>
    <w:uiPriority w:val="99"/>
    <w:semiHidden/>
    <w:unhideWhenUsed/>
    <w:rsid w:val="00885842"/>
  </w:style>
  <w:style w:type="character" w:customStyle="1" w:styleId="CommentTextChar">
    <w:name w:val="Comment Text Char"/>
    <w:basedOn w:val="DefaultParagraphFont"/>
    <w:link w:val="CommentText"/>
    <w:uiPriority w:val="99"/>
    <w:semiHidden/>
    <w:rsid w:val="0088584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842"/>
    <w:rPr>
      <w:b/>
      <w:bCs/>
    </w:rPr>
  </w:style>
  <w:style w:type="character" w:customStyle="1" w:styleId="CommentSubjectChar">
    <w:name w:val="Comment Subject Char"/>
    <w:basedOn w:val="CommentTextChar"/>
    <w:link w:val="CommentSubject"/>
    <w:uiPriority w:val="99"/>
    <w:semiHidden/>
    <w:rsid w:val="00885842"/>
    <w:rPr>
      <w:rFonts w:eastAsia="Times New Roman"/>
      <w:b/>
      <w:bCs/>
      <w:sz w:val="20"/>
      <w:szCs w:val="20"/>
    </w:rPr>
  </w:style>
  <w:style w:type="paragraph" w:styleId="ListParagraph">
    <w:name w:val="List Paragraph"/>
    <w:basedOn w:val="Normal"/>
    <w:uiPriority w:val="34"/>
    <w:qFormat/>
    <w:rsid w:val="00DD4BD7"/>
    <w:pPr>
      <w:ind w:left="720"/>
      <w:contextualSpacing/>
    </w:pPr>
  </w:style>
  <w:style w:type="character" w:styleId="Hyperlink">
    <w:name w:val="Hyperlink"/>
    <w:basedOn w:val="DefaultParagraphFont"/>
    <w:uiPriority w:val="99"/>
    <w:unhideWhenUsed/>
    <w:rsid w:val="00717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5495">
      <w:bodyDiv w:val="1"/>
      <w:marLeft w:val="0"/>
      <w:marRight w:val="0"/>
      <w:marTop w:val="0"/>
      <w:marBottom w:val="0"/>
      <w:divBdr>
        <w:top w:val="none" w:sz="0" w:space="0" w:color="auto"/>
        <w:left w:val="none" w:sz="0" w:space="0" w:color="auto"/>
        <w:bottom w:val="none" w:sz="0" w:space="0" w:color="auto"/>
        <w:right w:val="none" w:sz="0" w:space="0" w:color="auto"/>
      </w:divBdr>
    </w:div>
    <w:div w:id="506947855">
      <w:bodyDiv w:val="1"/>
      <w:marLeft w:val="0"/>
      <w:marRight w:val="0"/>
      <w:marTop w:val="0"/>
      <w:marBottom w:val="0"/>
      <w:divBdr>
        <w:top w:val="none" w:sz="0" w:space="0" w:color="auto"/>
        <w:left w:val="none" w:sz="0" w:space="0" w:color="auto"/>
        <w:bottom w:val="none" w:sz="0" w:space="0" w:color="auto"/>
        <w:right w:val="none" w:sz="0" w:space="0" w:color="auto"/>
      </w:divBdr>
    </w:div>
    <w:div w:id="512114137">
      <w:bodyDiv w:val="1"/>
      <w:marLeft w:val="0"/>
      <w:marRight w:val="0"/>
      <w:marTop w:val="0"/>
      <w:marBottom w:val="0"/>
      <w:divBdr>
        <w:top w:val="none" w:sz="0" w:space="0" w:color="auto"/>
        <w:left w:val="none" w:sz="0" w:space="0" w:color="auto"/>
        <w:bottom w:val="none" w:sz="0" w:space="0" w:color="auto"/>
        <w:right w:val="none" w:sz="0" w:space="0" w:color="auto"/>
      </w:divBdr>
    </w:div>
    <w:div w:id="603878806">
      <w:bodyDiv w:val="1"/>
      <w:marLeft w:val="0"/>
      <w:marRight w:val="0"/>
      <w:marTop w:val="0"/>
      <w:marBottom w:val="0"/>
      <w:divBdr>
        <w:top w:val="none" w:sz="0" w:space="0" w:color="auto"/>
        <w:left w:val="none" w:sz="0" w:space="0" w:color="auto"/>
        <w:bottom w:val="none" w:sz="0" w:space="0" w:color="auto"/>
        <w:right w:val="none" w:sz="0" w:space="0" w:color="auto"/>
      </w:divBdr>
    </w:div>
    <w:div w:id="15684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youknow.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JCRAWF</dc:creator>
  <cp:lastModifiedBy>Jay Patel</cp:lastModifiedBy>
  <cp:revision>3</cp:revision>
  <cp:lastPrinted>2015-04-16T17:19:00Z</cp:lastPrinted>
  <dcterms:created xsi:type="dcterms:W3CDTF">2016-11-04T21:19:00Z</dcterms:created>
  <dcterms:modified xsi:type="dcterms:W3CDTF">2016-11-04T21:19:00Z</dcterms:modified>
</cp:coreProperties>
</file>